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92A1" w14:textId="77777777" w:rsidR="00D34B84" w:rsidRDefault="00D772A5" w:rsidP="00C05B9C">
      <w:pPr>
        <w:shd w:val="clear" w:color="auto" w:fill="FFFFFF"/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</w:pPr>
      <w:r>
        <w:rPr>
          <w:rFonts w:ascii="inherit" w:eastAsia="Times New Roman" w:hAnsi="inherit" w:cs="Helvetica"/>
          <w:noProof/>
          <w:color w:val="1D2129"/>
          <w:sz w:val="21"/>
          <w:szCs w:val="21"/>
          <w:lang w:eastAsia="sv-SE"/>
        </w:rPr>
        <w:drawing>
          <wp:anchor distT="0" distB="0" distL="114300" distR="114300" simplePos="0" relativeHeight="251664384" behindDoc="0" locked="0" layoutInCell="1" allowOverlap="1" wp14:anchorId="02E2362D" wp14:editId="3B451272">
            <wp:simplePos x="0" y="0"/>
            <wp:positionH relativeFrom="column">
              <wp:posOffset>2738755</wp:posOffset>
            </wp:positionH>
            <wp:positionV relativeFrom="paragraph">
              <wp:posOffset>0</wp:posOffset>
            </wp:positionV>
            <wp:extent cx="3124200" cy="234315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mra 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2B20CE" w14:textId="361A7B02" w:rsidR="00C05B9C" w:rsidRPr="00C05B9C" w:rsidRDefault="00477F64" w:rsidP="00C05B9C">
      <w:pPr>
        <w:shd w:val="clear" w:color="auto" w:fill="FFFFFF"/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</w:pPr>
      <w:r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Styrelsen för </w:t>
      </w:r>
      <w:r w:rsidR="00B80320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202</w:t>
      </w:r>
      <w:r w:rsidR="00A54260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1</w:t>
      </w:r>
      <w:r w:rsidR="00C05B9C" w:rsidRPr="00C05B9C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 har bestått av följande: </w:t>
      </w:r>
    </w:p>
    <w:p w14:paraId="3F962B1E" w14:textId="77777777" w:rsidR="00C05B9C" w:rsidRPr="00C05B9C" w:rsidRDefault="00C05B9C" w:rsidP="00C05B9C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</w:pPr>
      <w:r w:rsidRPr="00C05B9C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Ordförande – Simon Nordin </w:t>
      </w:r>
    </w:p>
    <w:p w14:paraId="7F010525" w14:textId="5BDDCA47" w:rsidR="00C05B9C" w:rsidRPr="00C05B9C" w:rsidRDefault="00C05B9C" w:rsidP="00C05B9C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</w:pPr>
      <w:r w:rsidRPr="00C05B9C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Sekreterare – </w:t>
      </w:r>
      <w:r w:rsidR="0081672A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Henrik Wiström</w:t>
      </w:r>
    </w:p>
    <w:p w14:paraId="652F682E" w14:textId="77777777" w:rsidR="00C05B9C" w:rsidRPr="00C05B9C" w:rsidRDefault="00C05B9C" w:rsidP="00C05B9C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</w:pPr>
      <w:r w:rsidRPr="00C05B9C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Kassör – </w:t>
      </w:r>
      <w:r w:rsidR="00477F64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Frida Hemmrebjörk</w:t>
      </w:r>
    </w:p>
    <w:p w14:paraId="66BCA3C5" w14:textId="77777777" w:rsidR="00C05B9C" w:rsidRPr="00C05B9C" w:rsidRDefault="00C05B9C" w:rsidP="00C05B9C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</w:pPr>
      <w:r w:rsidRPr="00C05B9C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Ledamot – Christian Fransson</w:t>
      </w:r>
    </w:p>
    <w:p w14:paraId="6DE3AE74" w14:textId="77777777" w:rsidR="00C05B9C" w:rsidRPr="00C05B9C" w:rsidRDefault="00C05B9C" w:rsidP="00C05B9C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</w:pPr>
      <w:r w:rsidRPr="00C05B9C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Ledamot – Henrik Jonsson</w:t>
      </w:r>
    </w:p>
    <w:p w14:paraId="52A89BF0" w14:textId="77777777" w:rsidR="00C05B9C" w:rsidRPr="00C05B9C" w:rsidRDefault="00C05B9C" w:rsidP="00C05B9C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</w:pPr>
      <w:r w:rsidRPr="00C05B9C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Suppleant – Lars Nyberg </w:t>
      </w:r>
    </w:p>
    <w:p w14:paraId="29733382" w14:textId="77777777" w:rsidR="00C05B9C" w:rsidRPr="00C05B9C" w:rsidRDefault="00C05B9C" w:rsidP="00C05B9C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</w:pPr>
      <w:r w:rsidRPr="00C05B9C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Suppleant – Sven Wådell</w:t>
      </w:r>
      <w:r w:rsidRPr="00C05B9C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br/>
      </w:r>
    </w:p>
    <w:p w14:paraId="438BDC97" w14:textId="3F81D2B8" w:rsidR="00D772A5" w:rsidRDefault="00C05B9C" w:rsidP="00C05B9C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</w:pPr>
      <w:r w:rsidRPr="00C05B9C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Vi hade vid senaste kontrollen den </w:t>
      </w:r>
      <w:r w:rsidR="0081672A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2</w:t>
      </w:r>
      <w:r w:rsidR="00B945DB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8 </w:t>
      </w:r>
      <w:r w:rsidR="0081672A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December</w:t>
      </w:r>
      <w:r w:rsidR="00B945DB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 2021</w:t>
      </w:r>
      <w:r w:rsidR="007B48C5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 totalt 1</w:t>
      </w:r>
      <w:r w:rsidR="0081672A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3</w:t>
      </w:r>
      <w:r w:rsidR="00B945DB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9</w:t>
      </w:r>
      <w:r w:rsidRPr="00C05B9C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st medlemmar i SSF Gävleborg. </w:t>
      </w:r>
    </w:p>
    <w:p w14:paraId="679A68F1" w14:textId="77777777" w:rsidR="00D772A5" w:rsidRDefault="00D772A5" w:rsidP="00C05B9C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</w:pPr>
    </w:p>
    <w:p w14:paraId="29B8C875" w14:textId="1B66E0D2" w:rsidR="00C05B9C" w:rsidRDefault="00B945DB" w:rsidP="00C05B9C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</w:pPr>
      <w:r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Det är en fortsatt ökning från tidigare år med </w:t>
      </w:r>
      <w:r w:rsidR="0081672A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10</w:t>
      </w:r>
      <w:r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st medlemmar</w:t>
      </w:r>
      <w:r w:rsidR="0081672A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 t</w:t>
      </w:r>
      <w:r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rots</w:t>
      </w:r>
      <w:r w:rsidR="007B48C5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 Covid-19 som påverkar även oss</w:t>
      </w:r>
      <w:r w:rsidR="0081672A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.</w:t>
      </w:r>
    </w:p>
    <w:p w14:paraId="54CB8C4A" w14:textId="77777777" w:rsidR="0081672A" w:rsidRPr="00C05B9C" w:rsidRDefault="0081672A" w:rsidP="00C05B9C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</w:pPr>
    </w:p>
    <w:p w14:paraId="30EF015A" w14:textId="40E4E644" w:rsidR="00772A88" w:rsidRDefault="00477F64" w:rsidP="00C05B9C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</w:pPr>
      <w:r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Styrelsen för SSF Gävleborg har </w:t>
      </w:r>
      <w:r w:rsidR="007B48C5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efter årsmötet den </w:t>
      </w:r>
      <w:r w:rsidR="0081672A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7 Februari</w:t>
      </w:r>
      <w:r w:rsidR="00E771CF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 haft</w:t>
      </w:r>
      <w:r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 några telefon möten under året där vi avhandlat minder frågor och ett protokollfört möte</w:t>
      </w:r>
      <w:r w:rsidR="00E771CF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 den </w:t>
      </w:r>
      <w:r w:rsidR="0081672A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16</w:t>
      </w:r>
      <w:r w:rsidR="007B48C5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 </w:t>
      </w:r>
      <w:r w:rsidR="0081672A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Februari 2022.</w:t>
      </w:r>
      <w:r w:rsidR="007B48C5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 </w:t>
      </w:r>
    </w:p>
    <w:p w14:paraId="5C13B329" w14:textId="77777777" w:rsidR="00772A88" w:rsidRDefault="00772A88" w:rsidP="00C05B9C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</w:pPr>
    </w:p>
    <w:p w14:paraId="7ACD0116" w14:textId="2812953F" w:rsidR="00E771CF" w:rsidRDefault="00772A88" w:rsidP="00C05B9C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</w:pPr>
      <w:r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SSF Gävleborg </w:t>
      </w:r>
      <w:r w:rsidR="0081672A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har medverkat i SSF’s Strategi möten vid två tillfällen. Där frågor kring Skallkungen har diskuterats. Alla lokalklubbar har format en Motion tillsammans som kommer att </w:t>
      </w:r>
      <w:r w:rsidR="008A5EEA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delges Riks styrelsen på</w:t>
      </w:r>
      <w:r w:rsidR="0081672A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 årsstämman 2022.</w:t>
      </w:r>
      <w:r w:rsidR="00C05B9C" w:rsidRPr="00C05B9C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br/>
      </w:r>
    </w:p>
    <w:p w14:paraId="6BF465E1" w14:textId="454BA9E1" w:rsidR="008A5EEA" w:rsidRDefault="008A5EEA" w:rsidP="00C05B9C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</w:pPr>
      <w:r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Klubben anordnade en digital föreläsning i samarbeta med Fjällvetrinärenas Anna Pamuk där det diskuterades träning foder samt skador som kan uppkomma vid jakt. En väldigt </w:t>
      </w:r>
      <w:r w:rsidR="00A54260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lärorik föreläsning som vi kanske kan göra igen. </w:t>
      </w:r>
    </w:p>
    <w:p w14:paraId="19C14F79" w14:textId="77777777" w:rsidR="008A5EEA" w:rsidRDefault="008A5EEA" w:rsidP="00C05B9C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</w:pPr>
    </w:p>
    <w:p w14:paraId="7C56334A" w14:textId="58823E69" w:rsidR="008A5EEA" w:rsidRDefault="007B48C5" w:rsidP="00C05B9C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</w:pPr>
      <w:r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U</w:t>
      </w:r>
      <w:r w:rsidR="00E771CF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tställning </w:t>
      </w:r>
      <w:r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i Bollnäs 202</w:t>
      </w:r>
      <w:r w:rsidR="008A5EEA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1</w:t>
      </w:r>
      <w:r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 gick</w:t>
      </w:r>
      <w:r w:rsidR="008A5EEA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 inte</w:t>
      </w:r>
      <w:r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 att genomföra </w:t>
      </w:r>
      <w:r w:rsidR="008A5EEA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pga</w:t>
      </w:r>
      <w:r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 Covid-19 </w:t>
      </w:r>
      <w:r w:rsidR="008A5EEA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Men vi jobbar för att kunna genomföra vår utställning 2022. </w:t>
      </w:r>
    </w:p>
    <w:p w14:paraId="0A145551" w14:textId="77777777" w:rsidR="00035A07" w:rsidRDefault="00035A07" w:rsidP="00C05B9C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</w:pPr>
    </w:p>
    <w:p w14:paraId="4919BDD2" w14:textId="753D6413" w:rsidR="00D772A5" w:rsidRDefault="0046547D" w:rsidP="00C05B9C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</w:pPr>
      <w:r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Klubbens jaktprovsverksamhet har under året inte vart </w:t>
      </w:r>
      <w:r w:rsidR="00035A07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ett topp år, då vi har 1</w:t>
      </w:r>
      <w:r w:rsidR="008A5EEA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4</w:t>
      </w:r>
      <w:r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st startande hundar på prov </w:t>
      </w:r>
      <w:r w:rsidR="00035A07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varav 7</w:t>
      </w:r>
      <w:r w:rsidR="00266E3E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st </w:t>
      </w:r>
      <w:r w:rsidR="00035A07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rörliga starter samt </w:t>
      </w:r>
      <w:r w:rsidR="008A5EEA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7</w:t>
      </w:r>
      <w:r w:rsidR="00266E3E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st starter på</w:t>
      </w:r>
      <w:r w:rsidR="004E728B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 två dagar i Hamra under försäsong</w:t>
      </w:r>
      <w:r w:rsidR="00266E3E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sprovet i Augusti.</w:t>
      </w:r>
      <w:r w:rsidR="00035A07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 </w:t>
      </w:r>
    </w:p>
    <w:p w14:paraId="7B94005F" w14:textId="77777777" w:rsidR="00D772A5" w:rsidRDefault="00D772A5" w:rsidP="00C05B9C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</w:pPr>
    </w:p>
    <w:p w14:paraId="3D7263E6" w14:textId="6DF280B5" w:rsidR="00E771CF" w:rsidRPr="004C229A" w:rsidRDefault="00266E3E" w:rsidP="004C229A">
      <w:pPr>
        <w:rPr>
          <w:rFonts w:ascii="inherit" w:hAnsi="inherit" w:cs="Segoe UI"/>
          <w:color w:val="222222"/>
          <w:sz w:val="21"/>
          <w:szCs w:val="21"/>
          <w:shd w:val="clear" w:color="auto" w:fill="FFFFFF"/>
        </w:rPr>
      </w:pPr>
      <w:r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Prisfördelninge</w:t>
      </w:r>
      <w:r w:rsidR="00035A07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n på dessa starter är följande </w:t>
      </w:r>
      <w:r w:rsidR="008A5EEA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3</w:t>
      </w:r>
      <w:r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st </w:t>
      </w:r>
      <w:r w:rsidR="00D772A5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f</w:t>
      </w:r>
      <w:r w:rsidR="00035A07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örstapris</w:t>
      </w:r>
      <w:r w:rsidR="00D772A5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, </w:t>
      </w:r>
      <w:r w:rsidR="00D066E1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1</w:t>
      </w:r>
      <w:r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st </w:t>
      </w:r>
      <w:r w:rsidR="00D772A5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andrapris samt </w:t>
      </w:r>
      <w:r w:rsidR="00D066E1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4</w:t>
      </w:r>
      <w:r w:rsidR="00D772A5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st tredjepris </w:t>
      </w:r>
      <w:r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bästa resultat och SSF Gävleborgs bidrag till Skallkungen </w:t>
      </w:r>
      <w:r w:rsidR="00D772A5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202</w:t>
      </w:r>
      <w:r w:rsidR="008A5EEA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1</w:t>
      </w:r>
      <w:r w:rsidRPr="00266E3E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 vart </w:t>
      </w:r>
      <w:r w:rsidR="008A5EEA">
        <w:rPr>
          <w:rFonts w:ascii="inherit" w:hAnsi="inherit" w:cs="Segoe UI"/>
          <w:color w:val="222222"/>
          <w:sz w:val="21"/>
          <w:szCs w:val="21"/>
          <w:shd w:val="clear" w:color="auto" w:fill="FFFFFF"/>
        </w:rPr>
        <w:t>Häggingåsens Ztyx</w:t>
      </w:r>
      <w:r w:rsidR="00231330">
        <w:rPr>
          <w:rFonts w:ascii="inherit" w:hAnsi="inherit" w:cs="Segoe UI"/>
          <w:color w:val="222222"/>
          <w:sz w:val="21"/>
          <w:szCs w:val="21"/>
          <w:shd w:val="clear" w:color="auto" w:fill="FFFFFF"/>
        </w:rPr>
        <w:t xml:space="preserve"> med 8</w:t>
      </w:r>
      <w:r w:rsidR="008A5EEA">
        <w:rPr>
          <w:rFonts w:ascii="inherit" w:hAnsi="inherit" w:cs="Segoe UI"/>
          <w:color w:val="222222"/>
          <w:sz w:val="21"/>
          <w:szCs w:val="21"/>
          <w:shd w:val="clear" w:color="auto" w:fill="FFFFFF"/>
        </w:rPr>
        <w:t>4</w:t>
      </w:r>
      <w:r w:rsidR="00231330">
        <w:rPr>
          <w:rFonts w:ascii="inherit" w:hAnsi="inherit" w:cs="Segoe UI"/>
          <w:color w:val="222222"/>
          <w:sz w:val="21"/>
          <w:szCs w:val="21"/>
          <w:shd w:val="clear" w:color="auto" w:fill="FFFFFF"/>
        </w:rPr>
        <w:t xml:space="preserve">poäng Ägare </w:t>
      </w:r>
      <w:r w:rsidR="008A5EEA">
        <w:rPr>
          <w:rFonts w:ascii="inherit" w:hAnsi="inherit" w:cs="Segoe UI"/>
          <w:color w:val="222222"/>
          <w:sz w:val="21"/>
          <w:szCs w:val="21"/>
          <w:shd w:val="clear" w:color="auto" w:fill="FFFFFF"/>
        </w:rPr>
        <w:t>Ivan Karlsson</w:t>
      </w:r>
      <w:r>
        <w:rPr>
          <w:rFonts w:ascii="inherit" w:hAnsi="inherit" w:cs="Segoe UI"/>
          <w:color w:val="222222"/>
          <w:sz w:val="21"/>
          <w:szCs w:val="21"/>
          <w:shd w:val="clear" w:color="auto" w:fill="FFFFFF"/>
        </w:rPr>
        <w:t xml:space="preserve">. </w:t>
      </w:r>
      <w:r w:rsidR="008A5EEA">
        <w:rPr>
          <w:rFonts w:ascii="inherit" w:hAnsi="inherit" w:cs="Segoe UI"/>
          <w:color w:val="222222"/>
          <w:sz w:val="21"/>
          <w:szCs w:val="21"/>
          <w:shd w:val="clear" w:color="auto" w:fill="FFFFFF"/>
        </w:rPr>
        <w:t>Ztyx och Ivan placerades sig på en 6 plats på dessa två dagar med ett slutresultat på 4</w:t>
      </w:r>
      <w:r w:rsidR="003D4D1A">
        <w:rPr>
          <w:rFonts w:ascii="inherit" w:hAnsi="inherit" w:cs="Segoe UI"/>
          <w:color w:val="222222"/>
          <w:sz w:val="21"/>
          <w:szCs w:val="21"/>
          <w:shd w:val="clear" w:color="auto" w:fill="FFFFFF"/>
        </w:rPr>
        <w:t>5</w:t>
      </w:r>
      <w:r w:rsidR="008A5EEA">
        <w:rPr>
          <w:rFonts w:ascii="inherit" w:hAnsi="inherit" w:cs="Segoe UI"/>
          <w:color w:val="222222"/>
          <w:sz w:val="21"/>
          <w:szCs w:val="21"/>
          <w:shd w:val="clear" w:color="auto" w:fill="FFFFFF"/>
        </w:rPr>
        <w:t xml:space="preserve"> poäng.</w:t>
      </w:r>
    </w:p>
    <w:p w14:paraId="686F398E" w14:textId="77777777" w:rsidR="00E771CF" w:rsidRDefault="00E771CF" w:rsidP="00C05B9C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</w:pPr>
    </w:p>
    <w:p w14:paraId="0DFFF5F9" w14:textId="77777777" w:rsidR="00005059" w:rsidRDefault="004C229A" w:rsidP="00C05B9C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</w:pPr>
      <w:r>
        <w:rPr>
          <w:rFonts w:ascii="inherit" w:eastAsia="Times New Roman" w:hAnsi="inherit" w:cs="Helvetica"/>
          <w:noProof/>
          <w:color w:val="1D2129"/>
          <w:sz w:val="21"/>
          <w:szCs w:val="21"/>
          <w:lang w:eastAsia="sv-SE"/>
        </w:rPr>
        <w:drawing>
          <wp:anchor distT="0" distB="0" distL="114300" distR="114300" simplePos="0" relativeHeight="251661312" behindDoc="0" locked="0" layoutInCell="1" allowOverlap="1" wp14:anchorId="22D3E352" wp14:editId="35C48F8A">
            <wp:simplePos x="0" y="0"/>
            <wp:positionH relativeFrom="margin">
              <wp:posOffset>-441325</wp:posOffset>
            </wp:positionH>
            <wp:positionV relativeFrom="paragraph">
              <wp:posOffset>102870</wp:posOffset>
            </wp:positionV>
            <wp:extent cx="2712085" cy="731520"/>
            <wp:effectExtent l="0" t="0" r="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rinka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08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B9C" w:rsidRPr="00C05B9C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Klubbens ekonomi hänvisar jag till separat ekonomirapport, </w:t>
      </w:r>
    </w:p>
    <w:p w14:paraId="2F8C0ED3" w14:textId="77777777" w:rsidR="00D772A5" w:rsidRDefault="00D772A5" w:rsidP="00C05B9C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</w:pPr>
    </w:p>
    <w:p w14:paraId="2B21856D" w14:textId="57F71A60" w:rsidR="00F6233C" w:rsidRDefault="008A5EEA" w:rsidP="00C05B9C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</w:pPr>
      <w:r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Vi v</w:t>
      </w:r>
      <w:r w:rsidR="00C05B9C" w:rsidRPr="00C05B9C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ill tacka BR</w:t>
      </w:r>
      <w:r w:rsidR="00005059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INKAB för deras</w:t>
      </w:r>
      <w:r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 återkommande</w:t>
      </w:r>
      <w:r w:rsidR="00005059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 generösa </w:t>
      </w:r>
      <w:r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sponsring till klubben</w:t>
      </w:r>
      <w:r w:rsidR="00005059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!</w:t>
      </w:r>
    </w:p>
    <w:p w14:paraId="40087918" w14:textId="77777777" w:rsidR="00005059" w:rsidRPr="00C05B9C" w:rsidRDefault="00005059" w:rsidP="00C05B9C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</w:pPr>
    </w:p>
    <w:p w14:paraId="201A6709" w14:textId="77777777" w:rsidR="00D772A5" w:rsidRDefault="00D772A5" w:rsidP="00C05B9C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</w:pPr>
    </w:p>
    <w:p w14:paraId="2FEF8B87" w14:textId="77777777" w:rsidR="00D772A5" w:rsidRDefault="00D772A5" w:rsidP="00C05B9C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</w:pPr>
    </w:p>
    <w:p w14:paraId="13C889EB" w14:textId="77777777" w:rsidR="00D772A5" w:rsidRDefault="00D772A5" w:rsidP="00C05B9C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</w:pPr>
    </w:p>
    <w:p w14:paraId="0F5FC7FA" w14:textId="6917FE43" w:rsidR="00C05B9C" w:rsidRDefault="00D772A5" w:rsidP="00C05B9C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</w:pPr>
      <w:r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V</w:t>
      </w:r>
      <w:r w:rsidR="00C05B9C" w:rsidRPr="00C05B9C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i </w:t>
      </w:r>
      <w:r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hoppas att Covid läget börjar lugna ner sig och </w:t>
      </w:r>
      <w:r w:rsidR="00C05B9C" w:rsidRPr="00C05B9C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ser fram </w:t>
      </w:r>
      <w:r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i mot Bollnäs utställningen 202</w:t>
      </w:r>
      <w:r w:rsidR="008A5EEA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2</w:t>
      </w:r>
      <w:r w:rsidR="00C05B9C" w:rsidRPr="00C05B9C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 och ber om samma goda uppslutning kring arrangemanget med funktionärer likt tidigare år.</w:t>
      </w:r>
      <w:r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 </w:t>
      </w:r>
    </w:p>
    <w:p w14:paraId="3141040C" w14:textId="77777777" w:rsidR="00C05B9C" w:rsidRPr="00C05B9C" w:rsidRDefault="00C05B9C" w:rsidP="00C05B9C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</w:pPr>
    </w:p>
    <w:p w14:paraId="26451422" w14:textId="77777777" w:rsidR="00005059" w:rsidRDefault="00005059" w:rsidP="00C05B9C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</w:pPr>
    </w:p>
    <w:p w14:paraId="432212AD" w14:textId="68BAD59F" w:rsidR="00C05B9C" w:rsidRPr="00C05B9C" w:rsidRDefault="00D772A5" w:rsidP="00C05B9C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</w:pPr>
      <w:r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Vi </w:t>
      </w:r>
      <w:r w:rsidR="00C05B9C" w:rsidRPr="00C05B9C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ser </w:t>
      </w:r>
      <w:r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fram i mot ett nytt jakt år 202</w:t>
      </w:r>
      <w:r w:rsidR="00A54260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>2</w:t>
      </w:r>
      <w:r w:rsidR="00C05B9C" w:rsidRPr="00C05B9C">
        <w:rPr>
          <w:rFonts w:ascii="inherit" w:eastAsia="Times New Roman" w:hAnsi="inherit" w:cs="Helvetica"/>
          <w:color w:val="1D2129"/>
          <w:sz w:val="21"/>
          <w:szCs w:val="21"/>
          <w:lang w:eastAsia="sv-SE"/>
        </w:rPr>
        <w:t xml:space="preserve"> med många långa ståndskall!</w:t>
      </w:r>
    </w:p>
    <w:p w14:paraId="0D3344C7" w14:textId="77777777" w:rsidR="00F6233C" w:rsidRPr="006E0957" w:rsidRDefault="00F6233C" w:rsidP="00C05B9C"/>
    <w:sectPr w:rsidR="00F6233C" w:rsidRPr="006E0957" w:rsidSect="006E0957">
      <w:headerReference w:type="default" r:id="rId8"/>
      <w:footerReference w:type="default" r:id="rId9"/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CA9E7" w14:textId="77777777" w:rsidR="00A43322" w:rsidRDefault="00A43322" w:rsidP="006E0957">
      <w:pPr>
        <w:spacing w:after="0" w:line="240" w:lineRule="auto"/>
      </w:pPr>
      <w:r>
        <w:separator/>
      </w:r>
    </w:p>
  </w:endnote>
  <w:endnote w:type="continuationSeparator" w:id="0">
    <w:p w14:paraId="233892FF" w14:textId="77777777" w:rsidR="00A43322" w:rsidRDefault="00A43322" w:rsidP="006E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0CAB" w14:textId="77777777" w:rsidR="00875D79" w:rsidRPr="00875D79" w:rsidRDefault="00875D79" w:rsidP="00875D79">
    <w:pPr>
      <w:pStyle w:val="Ingetavstnd"/>
      <w:tabs>
        <w:tab w:val="left" w:pos="5445"/>
      </w:tabs>
      <w:jc w:val="right"/>
      <w:rPr>
        <w:sz w:val="20"/>
      </w:rPr>
    </w:pPr>
    <w:r w:rsidRPr="00875D79">
      <w:rPr>
        <w:sz w:val="20"/>
      </w:rPr>
      <w:t xml:space="preserve">Ordförande SSF Gävleborg </w:t>
    </w:r>
  </w:p>
  <w:p w14:paraId="66E5B3CA" w14:textId="77777777" w:rsidR="00875D79" w:rsidRPr="00875D79" w:rsidRDefault="00875D79" w:rsidP="00875D79">
    <w:pPr>
      <w:pStyle w:val="Ingetavstnd"/>
      <w:tabs>
        <w:tab w:val="left" w:pos="5445"/>
      </w:tabs>
      <w:jc w:val="right"/>
      <w:rPr>
        <w:sz w:val="20"/>
      </w:rPr>
    </w:pPr>
    <w:r w:rsidRPr="00875D79">
      <w:rPr>
        <w:sz w:val="20"/>
      </w:rPr>
      <w:t xml:space="preserve">Simon Nordin </w:t>
    </w:r>
  </w:p>
  <w:p w14:paraId="152F4B04" w14:textId="5BE9F275" w:rsidR="00875D79" w:rsidRPr="00875D79" w:rsidRDefault="00D772A5" w:rsidP="00875D79">
    <w:pPr>
      <w:pStyle w:val="Ingetavstnd"/>
      <w:tabs>
        <w:tab w:val="left" w:pos="5445"/>
      </w:tabs>
      <w:jc w:val="right"/>
      <w:rPr>
        <w:sz w:val="20"/>
      </w:rPr>
    </w:pPr>
    <w:r>
      <w:rPr>
        <w:sz w:val="20"/>
      </w:rPr>
      <w:t>Bollnäs 202</w:t>
    </w:r>
    <w:r w:rsidR="00A54260">
      <w:rPr>
        <w:sz w:val="20"/>
      </w:rPr>
      <w:t>2</w:t>
    </w:r>
    <w:r>
      <w:rPr>
        <w:sz w:val="20"/>
      </w:rPr>
      <w:t>-</w:t>
    </w:r>
    <w:r w:rsidR="007A7FB2">
      <w:rPr>
        <w:sz w:val="20"/>
      </w:rPr>
      <w:t>01-1</w:t>
    </w:r>
    <w:r w:rsidR="00A54260">
      <w:rPr>
        <w:sz w:val="20"/>
      </w:rPr>
      <w:t>6</w:t>
    </w:r>
  </w:p>
  <w:p w14:paraId="525D8AE1" w14:textId="77777777" w:rsidR="00875D79" w:rsidRPr="00875D79" w:rsidRDefault="00875D79" w:rsidP="00875D7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3774D" w14:textId="77777777" w:rsidR="00A43322" w:rsidRDefault="00A43322" w:rsidP="006E0957">
      <w:pPr>
        <w:spacing w:after="0" w:line="240" w:lineRule="auto"/>
      </w:pPr>
      <w:r>
        <w:separator/>
      </w:r>
    </w:p>
  </w:footnote>
  <w:footnote w:type="continuationSeparator" w:id="0">
    <w:p w14:paraId="1266AABD" w14:textId="77777777" w:rsidR="00A43322" w:rsidRDefault="00A43322" w:rsidP="006E0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636ED" w14:textId="521774E1" w:rsidR="0075716A" w:rsidRPr="006E0957" w:rsidRDefault="0075716A" w:rsidP="006E0957">
    <w:pPr>
      <w:pStyle w:val="Rubrik1"/>
      <w:tabs>
        <w:tab w:val="right" w:pos="9072"/>
      </w:tabs>
      <w:rPr>
        <w:color w:val="auto"/>
      </w:rPr>
    </w:pPr>
    <w:r>
      <w:rPr>
        <w:noProof/>
        <w:color w:val="auto"/>
        <w:lang w:eastAsia="sv-SE"/>
      </w:rPr>
      <w:drawing>
        <wp:inline distT="0" distB="0" distL="0" distR="0" wp14:anchorId="56508469" wp14:editId="69F486D6">
          <wp:extent cx="838200" cy="838200"/>
          <wp:effectExtent l="19050" t="0" r="0" b="0"/>
          <wp:docPr id="1" name="Picture 0" descr="sko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ol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auto"/>
      </w:rPr>
      <w:ptab w:relativeTo="margin" w:alignment="center" w:leader="none"/>
    </w:r>
    <w:r w:rsidRPr="006E0957">
      <w:rPr>
        <w:color w:val="auto"/>
      </w:rPr>
      <w:t>Verksamhetsberättelse SSF Gävlebor</w:t>
    </w:r>
    <w:r w:rsidR="00B80320">
      <w:rPr>
        <w:color w:val="auto"/>
      </w:rPr>
      <w:t>g 202</w:t>
    </w:r>
    <w:r w:rsidR="00A54260">
      <w:rPr>
        <w:color w:val="auto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957"/>
    <w:rsid w:val="00005059"/>
    <w:rsid w:val="00035A07"/>
    <w:rsid w:val="0004574D"/>
    <w:rsid w:val="00073533"/>
    <w:rsid w:val="000A547F"/>
    <w:rsid w:val="000D2DB4"/>
    <w:rsid w:val="00164896"/>
    <w:rsid w:val="001817FD"/>
    <w:rsid w:val="001A645E"/>
    <w:rsid w:val="00204BDC"/>
    <w:rsid w:val="00231330"/>
    <w:rsid w:val="00241D9D"/>
    <w:rsid w:val="00266E3E"/>
    <w:rsid w:val="00297DA0"/>
    <w:rsid w:val="002A24A2"/>
    <w:rsid w:val="003064B4"/>
    <w:rsid w:val="00317E91"/>
    <w:rsid w:val="003D4D1A"/>
    <w:rsid w:val="003D7D02"/>
    <w:rsid w:val="004170C8"/>
    <w:rsid w:val="0046547D"/>
    <w:rsid w:val="00474BAF"/>
    <w:rsid w:val="00477F64"/>
    <w:rsid w:val="004C229A"/>
    <w:rsid w:val="004E728B"/>
    <w:rsid w:val="00500C9E"/>
    <w:rsid w:val="005D2774"/>
    <w:rsid w:val="005D6BC4"/>
    <w:rsid w:val="006147DC"/>
    <w:rsid w:val="0064682D"/>
    <w:rsid w:val="006D1D22"/>
    <w:rsid w:val="006E0957"/>
    <w:rsid w:val="0075716A"/>
    <w:rsid w:val="00772A88"/>
    <w:rsid w:val="007A7FB2"/>
    <w:rsid w:val="007B48C5"/>
    <w:rsid w:val="007D43DE"/>
    <w:rsid w:val="0081672A"/>
    <w:rsid w:val="00875D79"/>
    <w:rsid w:val="008A5EEA"/>
    <w:rsid w:val="008F68AD"/>
    <w:rsid w:val="0090248B"/>
    <w:rsid w:val="00A17BEB"/>
    <w:rsid w:val="00A43322"/>
    <w:rsid w:val="00A54260"/>
    <w:rsid w:val="00B80320"/>
    <w:rsid w:val="00B945DB"/>
    <w:rsid w:val="00BA0AD3"/>
    <w:rsid w:val="00BC2255"/>
    <w:rsid w:val="00BC572B"/>
    <w:rsid w:val="00C05B9C"/>
    <w:rsid w:val="00CF1183"/>
    <w:rsid w:val="00D066E1"/>
    <w:rsid w:val="00D34B84"/>
    <w:rsid w:val="00D772A5"/>
    <w:rsid w:val="00DF4CA7"/>
    <w:rsid w:val="00E771CF"/>
    <w:rsid w:val="00E91AA1"/>
    <w:rsid w:val="00EF5770"/>
    <w:rsid w:val="00F33AF9"/>
    <w:rsid w:val="00F47AD2"/>
    <w:rsid w:val="00F6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2A9053"/>
  <w15:docId w15:val="{6FB3A176-B1B3-4CDB-AE17-0233A28B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45E"/>
  </w:style>
  <w:style w:type="paragraph" w:styleId="Rubrik1">
    <w:name w:val="heading 1"/>
    <w:basedOn w:val="Normal"/>
    <w:next w:val="Normal"/>
    <w:link w:val="Rubrik1Char"/>
    <w:uiPriority w:val="9"/>
    <w:qFormat/>
    <w:rsid w:val="006E09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6E09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E09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6E09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6E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E0957"/>
  </w:style>
  <w:style w:type="paragraph" w:styleId="Sidfot">
    <w:name w:val="footer"/>
    <w:basedOn w:val="Normal"/>
    <w:link w:val="SidfotChar"/>
    <w:uiPriority w:val="99"/>
    <w:unhideWhenUsed/>
    <w:rsid w:val="006E0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E0957"/>
  </w:style>
  <w:style w:type="paragraph" w:styleId="Ballongtext">
    <w:name w:val="Balloon Text"/>
    <w:basedOn w:val="Normal"/>
    <w:link w:val="BallongtextChar"/>
    <w:uiPriority w:val="99"/>
    <w:semiHidden/>
    <w:unhideWhenUsed/>
    <w:rsid w:val="006E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0957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757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Simon Nordin</cp:lastModifiedBy>
  <cp:revision>4</cp:revision>
  <dcterms:created xsi:type="dcterms:W3CDTF">2022-01-16T10:26:00Z</dcterms:created>
  <dcterms:modified xsi:type="dcterms:W3CDTF">2022-01-17T07:33:00Z</dcterms:modified>
</cp:coreProperties>
</file>